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634" w:tblpY="-57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1"/>
        <w:gridCol w:w="1951"/>
      </w:tblGrid>
      <w:tr w:rsidR="002621B9" w:rsidRPr="0064750B" w:rsidTr="00154E6A">
        <w:tc>
          <w:tcPr>
            <w:tcW w:w="6271" w:type="dxa"/>
            <w:vMerge w:val="restart"/>
            <w:tcBorders>
              <w:top w:val="nil"/>
              <w:left w:val="nil"/>
            </w:tcBorders>
            <w:vAlign w:val="center"/>
          </w:tcPr>
          <w:p w:rsidR="002621B9" w:rsidRPr="0064750B" w:rsidRDefault="002621B9" w:rsidP="0064750B">
            <w:pPr>
              <w:pStyle w:val="InsideAddress"/>
              <w:jc w:val="both"/>
              <w:rPr>
                <w:b/>
                <w:sz w:val="24"/>
                <w:szCs w:val="24"/>
              </w:rPr>
            </w:pPr>
            <w:r w:rsidRPr="0064750B">
              <w:rPr>
                <w:b/>
                <w:sz w:val="24"/>
                <w:szCs w:val="24"/>
              </w:rPr>
              <w:t xml:space="preserve">              </w:t>
            </w:r>
          </w:p>
          <w:p w:rsidR="002621B9" w:rsidRDefault="00154E6A" w:rsidP="00554D67">
            <w:pPr>
              <w:spacing w:after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2027">
              <w:rPr>
                <w:b/>
                <w:i/>
                <w:sz w:val="32"/>
                <w:szCs w:val="32"/>
                <w:u w:val="single"/>
              </w:rPr>
              <w:t>Profilová část mat</w:t>
            </w:r>
            <w:r>
              <w:rPr>
                <w:b/>
                <w:i/>
                <w:sz w:val="32"/>
                <w:szCs w:val="32"/>
                <w:u w:val="single"/>
              </w:rPr>
              <w:t>uritní zkoušky</w:t>
            </w:r>
            <w:r w:rsidR="009F6F1C">
              <w:rPr>
                <w:b/>
                <w:i/>
                <w:sz w:val="32"/>
                <w:szCs w:val="32"/>
                <w:u w:val="single"/>
              </w:rPr>
              <w:br/>
              <w:t>Praktická zkouška z odborných předmětů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181FD4" w:rsidRDefault="00181FD4" w:rsidP="0018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4D67" w:rsidRPr="00181FD4" w:rsidRDefault="009F6F1C" w:rsidP="00181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Termín: JARO 202</w:t>
            </w:r>
            <w:r w:rsidR="002F32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621B9" w:rsidRPr="0064750B" w:rsidRDefault="002621B9" w:rsidP="0064750B">
            <w:pPr>
              <w:pStyle w:val="InsideAddress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E2030C" w:rsidRDefault="006F081D" w:rsidP="00E2030C">
            <w:pPr>
              <w:spacing w:after="0" w:line="240" w:lineRule="auto"/>
              <w:rPr>
                <w:rFonts w:ascii="Times New Roman" w:eastAsia="Dotum" w:hAnsi="Times New Roman"/>
              </w:rPr>
            </w:pPr>
            <w:r>
              <w:rPr>
                <w:rFonts w:ascii="Times New Roman" w:eastAsia="Dotum" w:hAnsi="Times New Roman"/>
              </w:rPr>
              <w:t>4. dubna 2022</w:t>
            </w:r>
          </w:p>
        </w:tc>
      </w:tr>
      <w:tr w:rsidR="002621B9" w:rsidRPr="0064750B" w:rsidTr="00154E6A">
        <w:trPr>
          <w:trHeight w:val="21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pStyle w:val="InsideAddress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E2030C" w:rsidRDefault="002621B9" w:rsidP="00E20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E2030C" w:rsidRDefault="006F081D" w:rsidP="00E203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PM</w:t>
            </w:r>
            <w:proofErr w:type="spellEnd"/>
            <w:r>
              <w:rPr>
                <w:rFonts w:ascii="Times New Roman" w:hAnsi="Times New Roman"/>
              </w:rPr>
              <w:t xml:space="preserve"> 99/2022/23</w:t>
            </w: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E2030C" w:rsidRDefault="002621B9" w:rsidP="00E20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E2030C" w:rsidRDefault="002621B9" w:rsidP="00E20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1B9" w:rsidRPr="0064750B" w:rsidTr="00181FD4">
        <w:trPr>
          <w:trHeight w:val="298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E2030C" w:rsidRDefault="002621B9" w:rsidP="00E20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21B9" w:rsidRPr="0064750B" w:rsidRDefault="006F081D" w:rsidP="006475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560EB0">
            <wp:simplePos x="0" y="0"/>
            <wp:positionH relativeFrom="column">
              <wp:posOffset>-450792</wp:posOffset>
            </wp:positionH>
            <wp:positionV relativeFrom="page">
              <wp:posOffset>1038745</wp:posOffset>
            </wp:positionV>
            <wp:extent cx="1426845" cy="792480"/>
            <wp:effectExtent l="0" t="0" r="1905" b="7620"/>
            <wp:wrapTight wrapText="bothSides">
              <wp:wrapPolygon edited="0">
                <wp:start x="0" y="0"/>
                <wp:lineTo x="0" y="21288"/>
                <wp:lineTo x="21340" y="21288"/>
                <wp:lineTo x="213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F1C" w:rsidRDefault="009F6F1C" w:rsidP="00554D67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4D67" w:rsidRDefault="00554D67" w:rsidP="00554D67">
      <w:pPr>
        <w:spacing w:after="0"/>
        <w:rPr>
          <w:rFonts w:ascii="Times New Roman" w:hAnsi="Times New Roman"/>
          <w:b/>
          <w:sz w:val="24"/>
          <w:szCs w:val="24"/>
        </w:rPr>
      </w:pPr>
      <w:r w:rsidRPr="00554D67">
        <w:rPr>
          <w:rFonts w:ascii="Times New Roman" w:hAnsi="Times New Roman"/>
          <w:b/>
          <w:sz w:val="24"/>
          <w:szCs w:val="24"/>
        </w:rPr>
        <w:t>Obor vzdělání s maturitní zkouškou 64-41-L/51 Podnikání</w:t>
      </w:r>
    </w:p>
    <w:p w:rsidR="009F6F1C" w:rsidRDefault="009F6F1C" w:rsidP="00554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F1C" w:rsidRDefault="009F6F1C" w:rsidP="00554D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P2A</w:t>
      </w:r>
      <w:r w:rsidR="00483421">
        <w:rPr>
          <w:rFonts w:ascii="Times New Roman" w:hAnsi="Times New Roman"/>
          <w:b/>
          <w:sz w:val="24"/>
          <w:szCs w:val="24"/>
        </w:rPr>
        <w:t>, P2B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483421">
        <w:rPr>
          <w:rFonts w:ascii="Times New Roman" w:hAnsi="Times New Roman"/>
          <w:b/>
          <w:sz w:val="24"/>
          <w:szCs w:val="24"/>
        </w:rPr>
        <w:t>1</w:t>
      </w:r>
      <w:r w:rsidR="002F321A">
        <w:rPr>
          <w:rFonts w:ascii="Times New Roman" w:hAnsi="Times New Roman"/>
          <w:b/>
          <w:sz w:val="24"/>
          <w:szCs w:val="24"/>
        </w:rPr>
        <w:t>5</w:t>
      </w:r>
      <w:r w:rsidR="00483421">
        <w:rPr>
          <w:rFonts w:ascii="Times New Roman" w:hAnsi="Times New Roman"/>
          <w:b/>
          <w:sz w:val="24"/>
          <w:szCs w:val="24"/>
        </w:rPr>
        <w:t>. 5. 202</w:t>
      </w:r>
      <w:r w:rsidR="002F321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8:00 </w:t>
      </w:r>
    </w:p>
    <w:p w:rsidR="00554D67" w:rsidRPr="00554D67" w:rsidRDefault="00554D67" w:rsidP="00554D67">
      <w:pPr>
        <w:spacing w:after="0"/>
        <w:rPr>
          <w:rFonts w:ascii="Times New Roman" w:hAnsi="Times New Roman"/>
          <w:sz w:val="24"/>
          <w:szCs w:val="24"/>
        </w:rPr>
      </w:pP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Po vylosování tématu žák pracuje na přiděleném místě. Vyhledává potřebné informace, připravuje podklady pro konečné zpracování. Využívá internet</w:t>
      </w:r>
      <w:r w:rsidR="00811A29">
        <w:rPr>
          <w:sz w:val="28"/>
        </w:rPr>
        <w:t xml:space="preserve"> </w:t>
      </w:r>
      <w:r>
        <w:rPr>
          <w:sz w:val="28"/>
        </w:rPr>
        <w:t>a podklady pro ekonomické výpočty.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 xml:space="preserve">Čas stanovený pro samostatnou práci je </w:t>
      </w:r>
      <w:r w:rsidR="00811A29">
        <w:rPr>
          <w:sz w:val="28"/>
        </w:rPr>
        <w:t>300 minut</w:t>
      </w:r>
      <w:r>
        <w:rPr>
          <w:sz w:val="28"/>
        </w:rPr>
        <w:t>.</w:t>
      </w:r>
      <w:r w:rsidR="00324796">
        <w:rPr>
          <w:sz w:val="28"/>
        </w:rPr>
        <w:t xml:space="preserve"> 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Po dobu zkoušky nesmí opustit pavilón F  - 1. patro. Podle potřeby může odejít na WC, nebo na přestávku do učebny F5, kam si ráno odloží své osobní věci, svačinu apod. V učebně bude zajištěn dozor.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Při odchodu z učebny, kde mu bylo přiděleno místo na zpracování, nic z učebny neodnáší. Odchody budou dozorem evidovány.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S případnými dotazy se může obrátit na dozor konajícího učitele.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Komunikace mezi žáky během práce není dovolena.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Používání mobilních telefonů a dalších komunikačních zařízení je v průběhu celé zkoušky včetně přestávek zakázáno.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Rozsah práce není stanoven, musí být zpracovány všechny zadané úkoly.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Může vkládat grafické prvky, obrázky, přílohy dle zadání.</w:t>
      </w:r>
    </w:p>
    <w:p w:rsidR="009F6F1C" w:rsidRDefault="009F6F1C" w:rsidP="009F6F1C">
      <w:pPr>
        <w:pStyle w:val="Bezmezer"/>
        <w:jc w:val="both"/>
        <w:rPr>
          <w:b/>
          <w:sz w:val="28"/>
        </w:rPr>
      </w:pPr>
      <w:r>
        <w:rPr>
          <w:b/>
          <w:sz w:val="28"/>
        </w:rPr>
        <w:t xml:space="preserve">Po ukončení práce zajistí dozor v učebně její vytištění. 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Hodnocení:</w:t>
      </w:r>
      <w:r>
        <w:rPr>
          <w:sz w:val="28"/>
        </w:rPr>
        <w:br/>
        <w:t>Provedou vyučující Učební praxe a předmětu Podnikání v gastronomii.</w:t>
      </w:r>
    </w:p>
    <w:p w:rsidR="009F6F1C" w:rsidRDefault="009F6F1C" w:rsidP="009F6F1C">
      <w:pPr>
        <w:pStyle w:val="Bezmezer"/>
        <w:jc w:val="both"/>
        <w:rPr>
          <w:sz w:val="28"/>
        </w:rPr>
      </w:pPr>
      <w:r>
        <w:rPr>
          <w:sz w:val="28"/>
        </w:rPr>
        <w:t>Hodnotí se: dodržení zadaného tématu, úroveň řešení, průběh práce, formální úroveň práce.</w:t>
      </w:r>
    </w:p>
    <w:p w:rsidR="009F6F1C" w:rsidRDefault="009F6F1C" w:rsidP="009F6F1C">
      <w:pPr>
        <w:pStyle w:val="Bezmezer"/>
        <w:jc w:val="both"/>
        <w:rPr>
          <w:sz w:val="28"/>
        </w:rPr>
      </w:pPr>
    </w:p>
    <w:p w:rsidR="002621B9" w:rsidRPr="00554D67" w:rsidRDefault="002621B9" w:rsidP="00337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21B9" w:rsidRPr="00554D67" w:rsidSect="000227E9">
      <w:headerReference w:type="default" r:id="rId8"/>
      <w:footerReference w:type="default" r:id="rId9"/>
      <w:pgSz w:w="11906" w:h="16838"/>
      <w:pgMar w:top="1417" w:right="991" w:bottom="568" w:left="1417" w:header="708" w:footer="200" w:gutter="0"/>
      <w:pgBorders w:offsetFrom="page">
        <w:top w:val="thickThinLargeGap" w:sz="24" w:space="24" w:color="800000"/>
        <w:left w:val="thickThinLargeGap" w:sz="24" w:space="24" w:color="800000"/>
        <w:bottom w:val="thinThickLargeGap" w:sz="24" w:space="24" w:color="800000"/>
        <w:right w:val="thinThickLargeGap" w:sz="24" w:space="24" w:color="800000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F4" w:rsidRDefault="007338F4" w:rsidP="000F58F8">
      <w:pPr>
        <w:spacing w:after="0" w:line="240" w:lineRule="auto"/>
      </w:pPr>
      <w:r>
        <w:separator/>
      </w:r>
    </w:p>
  </w:endnote>
  <w:endnote w:type="continuationSeparator" w:id="0">
    <w:p w:rsidR="007338F4" w:rsidRDefault="007338F4" w:rsidP="000F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3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78"/>
      <w:gridCol w:w="1882"/>
    </w:tblGrid>
    <w:tr w:rsidR="002621B9" w:rsidRPr="00941E83" w:rsidTr="00871B81">
      <w:tc>
        <w:tcPr>
          <w:tcW w:w="4055" w:type="pct"/>
          <w:tcBorders>
            <w:top w:val="single" w:sz="4" w:space="0" w:color="000000"/>
          </w:tcBorders>
        </w:tcPr>
        <w:tbl>
          <w:tblPr>
            <w:tblpPr w:leftFromText="141" w:rightFromText="141" w:vertAnchor="text" w:horzAnchor="margin" w:tblpX="-2573" w:tblpY="-82"/>
            <w:tblOverlap w:val="never"/>
            <w:tblW w:w="76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936"/>
            <w:gridCol w:w="3714"/>
          </w:tblGrid>
          <w:tr w:rsidR="002621B9" w:rsidRPr="00941E83" w:rsidTr="00941E83">
            <w:trPr>
              <w:trHeight w:val="496"/>
            </w:trPr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  <w:tc>
              <w:tcPr>
                <w:tcW w:w="3714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</w:tr>
          <w:tr w:rsidR="002621B9" w:rsidRPr="00941E83" w:rsidTr="00941E83">
            <w:trPr>
              <w:trHeight w:val="324"/>
            </w:trPr>
            <w:tc>
              <w:tcPr>
                <w:tcW w:w="3936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A361AF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Vypracoval:</w:t>
                </w:r>
                <w:r w:rsidR="00A361AF">
                  <w:rPr>
                    <w:b/>
                    <w:sz w:val="16"/>
                    <w:szCs w:val="16"/>
                    <w:lang w:eastAsia="cs-CZ"/>
                  </w:rPr>
                  <w:t xml:space="preserve">  Ing. Marta Soukupová</w:t>
                </w:r>
              </w:p>
            </w:tc>
            <w:tc>
              <w:tcPr>
                <w:tcW w:w="3714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Schválil:</w:t>
                </w:r>
                <w:r>
                  <w:rPr>
                    <w:b/>
                    <w:sz w:val="16"/>
                    <w:szCs w:val="16"/>
                    <w:lang w:eastAsia="cs-CZ"/>
                  </w:rPr>
                  <w:t xml:space="preserve"> Mgr. Kateřina Mrvová</w:t>
                </w:r>
              </w:p>
            </w:tc>
          </w:tr>
        </w:tbl>
        <w:p w:rsidR="002621B9" w:rsidRPr="00941E83" w:rsidRDefault="002621B9">
          <w:pPr>
            <w:pStyle w:val="Zpat"/>
            <w:jc w:val="right"/>
          </w:pPr>
        </w:p>
      </w:tc>
      <w:tc>
        <w:tcPr>
          <w:tcW w:w="945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2621B9" w:rsidRPr="00941E83" w:rsidRDefault="002621B9" w:rsidP="00871B81">
          <w:pPr>
            <w:ind w:left="-256"/>
            <w:jc w:val="center"/>
            <w:rPr>
              <w:b/>
              <w:sz w:val="20"/>
              <w:szCs w:val="20"/>
            </w:rPr>
          </w:pPr>
          <w:r w:rsidRPr="00941E83">
            <w:rPr>
              <w:b/>
              <w:color w:val="FFFFFF"/>
              <w:sz w:val="20"/>
              <w:szCs w:val="20"/>
            </w:rPr>
            <w:t xml:space="preserve">Stránka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PAGE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324796">
            <w:rPr>
              <w:b/>
              <w:noProof/>
              <w:color w:val="FFFFFF"/>
              <w:sz w:val="20"/>
              <w:szCs w:val="20"/>
            </w:rPr>
            <w:t>- 1 -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  <w:r w:rsidRPr="00941E83">
            <w:rPr>
              <w:b/>
              <w:color w:val="FFFFFF"/>
              <w:sz w:val="20"/>
              <w:szCs w:val="20"/>
            </w:rPr>
            <w:t xml:space="preserve">   z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NUMPAGES 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324796">
            <w:rPr>
              <w:b/>
              <w:noProof/>
              <w:color w:val="FFFFFF"/>
              <w:sz w:val="20"/>
              <w:szCs w:val="20"/>
            </w:rPr>
            <w:t>1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</w:p>
      </w:tc>
    </w:tr>
  </w:tbl>
  <w:p w:rsidR="002621B9" w:rsidRDefault="002621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F4" w:rsidRDefault="007338F4" w:rsidP="000F58F8">
      <w:pPr>
        <w:spacing w:after="0" w:line="240" w:lineRule="auto"/>
      </w:pPr>
      <w:r>
        <w:separator/>
      </w:r>
    </w:p>
  </w:footnote>
  <w:footnote w:type="continuationSeparator" w:id="0">
    <w:p w:rsidR="007338F4" w:rsidRDefault="007338F4" w:rsidP="000F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AF" w:rsidRPr="006F081D" w:rsidRDefault="006F081D" w:rsidP="006F081D">
    <w:pPr>
      <w:pStyle w:val="Zhlav"/>
      <w:jc w:val="center"/>
      <w:rPr>
        <w:rFonts w:ascii="Times New Roman" w:hAnsi="Times New Roman"/>
        <w:b/>
      </w:rPr>
    </w:pPr>
    <w:r w:rsidRPr="006F081D">
      <w:rPr>
        <w:rFonts w:ascii="Times New Roman" w:hAnsi="Times New Roman"/>
        <w:b/>
        <w:sz w:val="24"/>
      </w:rPr>
      <w:t>Střední škola gastronomie, U Krbu 45/521, Praha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063"/>
    <w:multiLevelType w:val="hybridMultilevel"/>
    <w:tmpl w:val="754A2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55"/>
    <w:rsid w:val="000227E9"/>
    <w:rsid w:val="00025B9A"/>
    <w:rsid w:val="000B5EC0"/>
    <w:rsid w:val="000D548F"/>
    <w:rsid w:val="000E7B89"/>
    <w:rsid w:val="000F58F8"/>
    <w:rsid w:val="001265B5"/>
    <w:rsid w:val="00154E6A"/>
    <w:rsid w:val="00181FD4"/>
    <w:rsid w:val="001A5747"/>
    <w:rsid w:val="001C4991"/>
    <w:rsid w:val="001E3461"/>
    <w:rsid w:val="001F2152"/>
    <w:rsid w:val="002018C6"/>
    <w:rsid w:val="002378CF"/>
    <w:rsid w:val="002621B9"/>
    <w:rsid w:val="00263C18"/>
    <w:rsid w:val="002846FE"/>
    <w:rsid w:val="002F321A"/>
    <w:rsid w:val="00305680"/>
    <w:rsid w:val="00306170"/>
    <w:rsid w:val="00324796"/>
    <w:rsid w:val="003377C9"/>
    <w:rsid w:val="003A2EE5"/>
    <w:rsid w:val="003F7AAF"/>
    <w:rsid w:val="00437DAA"/>
    <w:rsid w:val="004419C6"/>
    <w:rsid w:val="00483421"/>
    <w:rsid w:val="00491D9A"/>
    <w:rsid w:val="004C7317"/>
    <w:rsid w:val="004D657C"/>
    <w:rsid w:val="00506BB5"/>
    <w:rsid w:val="00530045"/>
    <w:rsid w:val="00533A7F"/>
    <w:rsid w:val="00553D70"/>
    <w:rsid w:val="00554D67"/>
    <w:rsid w:val="00565EC3"/>
    <w:rsid w:val="005900E1"/>
    <w:rsid w:val="00595E49"/>
    <w:rsid w:val="005A5102"/>
    <w:rsid w:val="00601466"/>
    <w:rsid w:val="006355A3"/>
    <w:rsid w:val="0064502B"/>
    <w:rsid w:val="0064750B"/>
    <w:rsid w:val="006572B2"/>
    <w:rsid w:val="006A2960"/>
    <w:rsid w:val="006B614E"/>
    <w:rsid w:val="006C0356"/>
    <w:rsid w:val="006C07A7"/>
    <w:rsid w:val="006C0C0A"/>
    <w:rsid w:val="006C0D0D"/>
    <w:rsid w:val="006D3746"/>
    <w:rsid w:val="006D4622"/>
    <w:rsid w:val="006D48C6"/>
    <w:rsid w:val="006D5663"/>
    <w:rsid w:val="006E5248"/>
    <w:rsid w:val="006E6295"/>
    <w:rsid w:val="006F081D"/>
    <w:rsid w:val="006F564D"/>
    <w:rsid w:val="006F7BE8"/>
    <w:rsid w:val="007338F4"/>
    <w:rsid w:val="0075124C"/>
    <w:rsid w:val="007957C3"/>
    <w:rsid w:val="007D09EB"/>
    <w:rsid w:val="007D7055"/>
    <w:rsid w:val="00811A29"/>
    <w:rsid w:val="008476E1"/>
    <w:rsid w:val="00851E44"/>
    <w:rsid w:val="00871B81"/>
    <w:rsid w:val="00883328"/>
    <w:rsid w:val="009318B5"/>
    <w:rsid w:val="00935B43"/>
    <w:rsid w:val="00941E83"/>
    <w:rsid w:val="00961B7C"/>
    <w:rsid w:val="00977AB7"/>
    <w:rsid w:val="00980B3F"/>
    <w:rsid w:val="009840A0"/>
    <w:rsid w:val="0099344F"/>
    <w:rsid w:val="009C5DDD"/>
    <w:rsid w:val="009E656B"/>
    <w:rsid w:val="009F6F1C"/>
    <w:rsid w:val="00A0005C"/>
    <w:rsid w:val="00A361AF"/>
    <w:rsid w:val="00AE25C8"/>
    <w:rsid w:val="00AF5259"/>
    <w:rsid w:val="00B22D3E"/>
    <w:rsid w:val="00B43772"/>
    <w:rsid w:val="00B51552"/>
    <w:rsid w:val="00B55950"/>
    <w:rsid w:val="00BA6734"/>
    <w:rsid w:val="00BB0625"/>
    <w:rsid w:val="00BE272E"/>
    <w:rsid w:val="00C00D93"/>
    <w:rsid w:val="00C34DEC"/>
    <w:rsid w:val="00C44660"/>
    <w:rsid w:val="00C51822"/>
    <w:rsid w:val="00C54E0E"/>
    <w:rsid w:val="00C651C3"/>
    <w:rsid w:val="00C77D8A"/>
    <w:rsid w:val="00CC7F7A"/>
    <w:rsid w:val="00CE2A36"/>
    <w:rsid w:val="00CF3164"/>
    <w:rsid w:val="00CF3386"/>
    <w:rsid w:val="00CF53AA"/>
    <w:rsid w:val="00DE4FB7"/>
    <w:rsid w:val="00E2030C"/>
    <w:rsid w:val="00E4147C"/>
    <w:rsid w:val="00E57F9A"/>
    <w:rsid w:val="00E64A40"/>
    <w:rsid w:val="00E775C1"/>
    <w:rsid w:val="00EB35AF"/>
    <w:rsid w:val="00EB4BFE"/>
    <w:rsid w:val="00EC331D"/>
    <w:rsid w:val="00ED214E"/>
    <w:rsid w:val="00F57B98"/>
    <w:rsid w:val="00F747F0"/>
    <w:rsid w:val="00FB4139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379A0"/>
  <w15:docId w15:val="{BF2E3060-9A8D-4F86-81AD-46186A4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95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657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A5102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7D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D65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25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AE2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95E4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5E49"/>
    <w:rPr>
      <w:rFonts w:eastAsia="Times New Roman" w:cs="Times New Roman"/>
    </w:rPr>
  </w:style>
  <w:style w:type="paragraph" w:styleId="Zhlav">
    <w:name w:val="header"/>
    <w:basedOn w:val="Normln"/>
    <w:link w:val="ZhlavChar"/>
    <w:uiPriority w:val="99"/>
    <w:rsid w:val="000F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58F8"/>
    <w:rPr>
      <w:rFonts w:cs="Times New Roman"/>
    </w:rPr>
  </w:style>
  <w:style w:type="paragraph" w:customStyle="1" w:styleId="InsideAddress">
    <w:name w:val="Inside Address"/>
    <w:basedOn w:val="Normln"/>
    <w:uiPriority w:val="99"/>
    <w:rsid w:val="006F7BE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A5102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D657C"/>
    <w:rPr>
      <w:rFonts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6572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77D8A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D548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77D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FC11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6F1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3\Desktop\&#345;ed\P&#344;&#205;KAZ%20&#344;EDITELE%20&#352;KO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PŘÍKAZ ŘEDITELE ŠKOLY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ŘEDITELE ŠKOLY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ŘEDITELE ŠKOLY</dc:title>
  <dc:subject/>
  <dc:creator>KF3</dc:creator>
  <cp:keywords/>
  <dc:description/>
  <cp:lastModifiedBy>Brablecová Veronika</cp:lastModifiedBy>
  <cp:revision>2</cp:revision>
  <cp:lastPrinted>2023-04-04T11:24:00Z</cp:lastPrinted>
  <dcterms:created xsi:type="dcterms:W3CDTF">2023-04-04T11:24:00Z</dcterms:created>
  <dcterms:modified xsi:type="dcterms:W3CDTF">2023-04-04T11:24:00Z</dcterms:modified>
</cp:coreProperties>
</file>